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7890" w14:textId="77777777" w:rsidR="005F4B5D" w:rsidRDefault="005F4B5D" w:rsidP="005F4B5D">
      <w:pPr>
        <w:tabs>
          <w:tab w:val="left" w:pos="885"/>
        </w:tabs>
        <w:spacing w:line="240" w:lineRule="auto"/>
        <w:jc w:val="right"/>
        <w:rPr>
          <w:b/>
        </w:rPr>
      </w:pPr>
      <w:r>
        <w:rPr>
          <w:b/>
        </w:rPr>
        <w:t>Утверждаю</w:t>
      </w:r>
    </w:p>
    <w:p w14:paraId="58FEFC8F" w14:textId="77777777" w:rsidR="005F4B5D" w:rsidRDefault="005F4B5D" w:rsidP="005F4B5D">
      <w:pPr>
        <w:spacing w:line="240" w:lineRule="auto"/>
        <w:jc w:val="right"/>
        <w:rPr>
          <w:b/>
        </w:rPr>
      </w:pPr>
    </w:p>
    <w:p w14:paraId="492BE865" w14:textId="77777777" w:rsidR="005F4B5D" w:rsidRDefault="005F4B5D" w:rsidP="005F4B5D">
      <w:pPr>
        <w:spacing w:line="240" w:lineRule="auto"/>
        <w:jc w:val="right"/>
        <w:rPr>
          <w:b/>
        </w:rPr>
      </w:pPr>
      <w:r>
        <w:rPr>
          <w:b/>
        </w:rPr>
        <w:t>Директор (Название школы)</w:t>
      </w:r>
    </w:p>
    <w:p w14:paraId="347F3A7E" w14:textId="77777777" w:rsidR="005F4B5D" w:rsidRDefault="005F4B5D" w:rsidP="005F4B5D">
      <w:pPr>
        <w:spacing w:line="240" w:lineRule="auto"/>
        <w:jc w:val="right"/>
        <w:rPr>
          <w:b/>
        </w:rPr>
      </w:pPr>
    </w:p>
    <w:p w14:paraId="0FF3B869" w14:textId="77777777" w:rsidR="005F4B5D" w:rsidRDefault="005F4B5D" w:rsidP="005F4B5D">
      <w:pPr>
        <w:spacing w:line="240" w:lineRule="auto"/>
        <w:jc w:val="right"/>
        <w:rPr>
          <w:b/>
        </w:rPr>
      </w:pPr>
      <w:r>
        <w:rPr>
          <w:b/>
        </w:rPr>
        <w:t>______________Фамилия И.О.</w:t>
      </w:r>
    </w:p>
    <w:p w14:paraId="13F6564F" w14:textId="77777777" w:rsidR="005F4B5D" w:rsidRDefault="005F4B5D" w:rsidP="005F4B5D">
      <w:pPr>
        <w:spacing w:line="240" w:lineRule="auto"/>
        <w:jc w:val="right"/>
        <w:rPr>
          <w:b/>
        </w:rPr>
      </w:pPr>
    </w:p>
    <w:p w14:paraId="6C59D715" w14:textId="77777777" w:rsidR="005F4B5D" w:rsidRDefault="005F4B5D" w:rsidP="005F4B5D">
      <w:pPr>
        <w:spacing w:line="240" w:lineRule="auto"/>
        <w:jc w:val="right"/>
      </w:pPr>
      <w:r>
        <w:rPr>
          <w:b/>
        </w:rPr>
        <w:t>Дата ___________</w:t>
      </w:r>
    </w:p>
    <w:p w14:paraId="4D9D3E48" w14:textId="77777777" w:rsidR="005F4B5D" w:rsidRDefault="005F4B5D" w:rsidP="005F4B5D">
      <w:pPr>
        <w:spacing w:line="240" w:lineRule="auto"/>
      </w:pPr>
    </w:p>
    <w:p w14:paraId="246B4186" w14:textId="77777777" w:rsidR="005F4B5D" w:rsidRDefault="005F4B5D" w:rsidP="005F4B5D">
      <w:pPr>
        <w:spacing w:line="240" w:lineRule="auto"/>
      </w:pPr>
    </w:p>
    <w:p w14:paraId="41BD84B3" w14:textId="77777777" w:rsidR="005F4B5D" w:rsidRDefault="005F4B5D" w:rsidP="005F4B5D">
      <w:pPr>
        <w:spacing w:line="240" w:lineRule="auto"/>
        <w:jc w:val="center"/>
      </w:pPr>
      <w:r w:rsidRPr="00976798">
        <w:t>Акт экспертизы в целях экспортного контроля материалов,</w:t>
      </w:r>
    </w:p>
    <w:p w14:paraId="1E98AAC2" w14:textId="77777777" w:rsidR="005F4B5D" w:rsidRPr="00505FEF" w:rsidRDefault="005F4B5D" w:rsidP="005F4B5D">
      <w:pPr>
        <w:spacing w:line="240" w:lineRule="auto"/>
        <w:jc w:val="center"/>
      </w:pPr>
      <w:r w:rsidRPr="00976798">
        <w:t xml:space="preserve">вывозимых на </w:t>
      </w:r>
      <w:r>
        <w:t>(Название мероприятия)</w:t>
      </w:r>
      <w:r w:rsidRPr="00505FEF">
        <w:t xml:space="preserve">, </w:t>
      </w:r>
      <w:r>
        <w:t>(Страна и город)</w:t>
      </w:r>
      <w:r w:rsidRPr="00505FEF">
        <w:t xml:space="preserve">, </w:t>
      </w:r>
      <w:r>
        <w:t>(Даты проведения)</w:t>
      </w:r>
    </w:p>
    <w:p w14:paraId="61DBA53F" w14:textId="77777777" w:rsidR="005F4B5D" w:rsidRPr="00505FEF" w:rsidRDefault="005F4B5D" w:rsidP="005F4B5D">
      <w:pPr>
        <w:pStyle w:val="afc"/>
        <w:rPr>
          <w:rFonts w:ascii="Times New Roman" w:hAnsi="Times New Roman"/>
          <w:sz w:val="24"/>
          <w:szCs w:val="24"/>
        </w:rPr>
      </w:pPr>
      <w:r w:rsidRPr="00505FEF">
        <w:rPr>
          <w:rFonts w:ascii="Times New Roman" w:hAnsi="Times New Roman"/>
          <w:sz w:val="24"/>
          <w:szCs w:val="24"/>
        </w:rPr>
        <w:t xml:space="preserve"> </w:t>
      </w:r>
    </w:p>
    <w:p w14:paraId="425F5ABF" w14:textId="77777777" w:rsidR="005F4B5D" w:rsidRPr="007C4B9D" w:rsidRDefault="005F4B5D" w:rsidP="005F4B5D">
      <w:pPr>
        <w:pStyle w:val="afa"/>
        <w:rPr>
          <w:b w:val="0"/>
          <w:bCs w:val="0"/>
        </w:rPr>
      </w:pPr>
      <w:r w:rsidRPr="00976798">
        <w:t xml:space="preserve">Объект: </w:t>
      </w:r>
      <w:r>
        <w:t>д</w:t>
      </w:r>
      <w:r w:rsidRPr="00976798">
        <w:t xml:space="preserve">оклад </w:t>
      </w:r>
      <w:r w:rsidRPr="003E5F4C">
        <w:t>(«Название доклада»)</w:t>
      </w:r>
    </w:p>
    <w:p w14:paraId="5F292AB3" w14:textId="77777777" w:rsidR="005F4B5D" w:rsidRPr="00976798" w:rsidRDefault="005F4B5D" w:rsidP="005F4B5D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976798">
        <w:rPr>
          <w:rFonts w:ascii="Times New Roman" w:hAnsi="Times New Roman"/>
          <w:sz w:val="24"/>
          <w:szCs w:val="24"/>
        </w:rPr>
        <w:t xml:space="preserve"> </w:t>
      </w:r>
    </w:p>
    <w:p w14:paraId="495802A6" w14:textId="77777777" w:rsidR="005F4B5D" w:rsidRPr="00976798" w:rsidRDefault="005F4B5D" w:rsidP="005F4B5D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976798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>Фамилия И.О.</w:t>
      </w:r>
    </w:p>
    <w:p w14:paraId="506A6A2D" w14:textId="77777777" w:rsidR="005F4B5D" w:rsidRDefault="005F4B5D" w:rsidP="005F4B5D">
      <w:pPr>
        <w:widowControl w:val="0"/>
        <w:spacing w:line="120" w:lineRule="atLeast"/>
      </w:pPr>
      <w:r w:rsidRPr="00976798">
        <w:t xml:space="preserve">На основании представленных сведений проведен </w:t>
      </w:r>
      <w:r w:rsidRPr="00976798">
        <w:rPr>
          <w:b/>
        </w:rPr>
        <w:t xml:space="preserve">Анализ принадлежности объекта к товарам, технологиям, включенным в контрольные списки. </w:t>
      </w:r>
      <w:r w:rsidRPr="00976798">
        <w:t xml:space="preserve">Идентификация проводилась </w:t>
      </w:r>
      <w:proofErr w:type="gramStart"/>
      <w:r w:rsidRPr="00976798">
        <w:t>путем сопоставление</w:t>
      </w:r>
      <w:proofErr w:type="gramEnd"/>
      <w:r w:rsidRPr="00976798">
        <w:t xml:space="preserve"> объекта экспертизы с позициями и параметрами всех контрольных списков. Принадлежность объекта экспертизы к объектам, подлежащих экспортному контролю:</w:t>
      </w:r>
    </w:p>
    <w:p w14:paraId="1D783251" w14:textId="77777777" w:rsidR="005F4B5D" w:rsidRPr="002E6FF2" w:rsidRDefault="005F4B5D" w:rsidP="005F4B5D">
      <w:pPr>
        <w:widowControl w:val="0"/>
        <w:spacing w:line="240" w:lineRule="auto"/>
        <w:rPr>
          <w:bCs/>
        </w:rPr>
      </w:pPr>
      <w:r w:rsidRPr="00976798">
        <w:t xml:space="preserve">- </w:t>
      </w:r>
      <w:r>
        <w:t>С</w:t>
      </w:r>
      <w:r w:rsidRPr="00200D38">
        <w:rPr>
          <w:bCs/>
        </w:rPr>
        <w:t xml:space="preserve">писок товаров и технологий двойного </w:t>
      </w:r>
      <w:r>
        <w:rPr>
          <w:bCs/>
        </w:rPr>
        <w:t>н</w:t>
      </w:r>
      <w:r w:rsidRPr="00200D38">
        <w:rPr>
          <w:bCs/>
        </w:rPr>
        <w:t xml:space="preserve">азначения, которые </w:t>
      </w:r>
      <w:r>
        <w:rPr>
          <w:bCs/>
        </w:rPr>
        <w:t>мо</w:t>
      </w:r>
      <w:r w:rsidRPr="00200D38">
        <w:rPr>
          <w:bCs/>
        </w:rPr>
        <w:t>гут быть исп</w:t>
      </w:r>
      <w:r>
        <w:rPr>
          <w:bCs/>
        </w:rPr>
        <w:t>ользованы при создании вооруж</w:t>
      </w:r>
      <w:r w:rsidRPr="00200D38">
        <w:rPr>
          <w:bCs/>
        </w:rPr>
        <w:t xml:space="preserve">ений и военной техники (список </w:t>
      </w:r>
      <w:r>
        <w:rPr>
          <w:bCs/>
        </w:rPr>
        <w:t>ДН</w:t>
      </w:r>
      <w:r w:rsidRPr="00200D38">
        <w:rPr>
          <w:bCs/>
        </w:rPr>
        <w:t>)</w:t>
      </w:r>
      <w:r>
        <w:rPr>
          <w:bCs/>
        </w:rPr>
        <w:t xml:space="preserve"> </w:t>
      </w:r>
      <w:r w:rsidRPr="002E6FF2">
        <w:rPr>
          <w:bCs/>
        </w:rPr>
        <w:t xml:space="preserve">от 17 декабря </w:t>
      </w:r>
      <w:smartTag w:uri="urn:schemas-microsoft-com:office:smarttags" w:element="metricconverter">
        <w:smartTagPr>
          <w:attr w:name="ProductID" w:val="2011 г"/>
        </w:smartTagPr>
        <w:r w:rsidRPr="002E6FF2">
          <w:rPr>
            <w:bCs/>
          </w:rPr>
          <w:t>2011 г</w:t>
        </w:r>
      </w:smartTag>
      <w:r w:rsidRPr="002E6FF2">
        <w:rPr>
          <w:bCs/>
        </w:rPr>
        <w:t>. № 1661</w:t>
      </w:r>
    </w:p>
    <w:p w14:paraId="272F0B78" w14:textId="77777777" w:rsidR="005F4B5D" w:rsidRDefault="005F4B5D" w:rsidP="005F4B5D">
      <w:pPr>
        <w:suppressAutoHyphens/>
        <w:spacing w:line="240" w:lineRule="auto"/>
        <w:ind w:firstLine="567"/>
      </w:pPr>
      <w:r w:rsidRPr="00976798">
        <w:t>списком контролируются –</w:t>
      </w:r>
    </w:p>
    <w:p w14:paraId="52D7BD5B" w14:textId="77777777" w:rsidR="005F4B5D" w:rsidRPr="002E6FF2" w:rsidRDefault="005F4B5D" w:rsidP="005F4B5D">
      <w:pPr>
        <w:suppressAutoHyphens/>
        <w:spacing w:line="240" w:lineRule="auto"/>
        <w:ind w:firstLine="567"/>
        <w:rPr>
          <w:b/>
        </w:rPr>
      </w:pPr>
      <w:r w:rsidRPr="002E6FF2">
        <w:rPr>
          <w:b/>
        </w:rPr>
        <w:t>Раздел 1. Категория 1. Специальные материалы и связанные с ними оборудование и снаряжение</w:t>
      </w:r>
    </w:p>
    <w:p w14:paraId="39881FD4" w14:textId="77777777" w:rsidR="005F4B5D" w:rsidRPr="00660DDF" w:rsidRDefault="005F4B5D" w:rsidP="005F4B5D">
      <w:pPr>
        <w:suppressAutoHyphens/>
        <w:spacing w:line="240" w:lineRule="auto"/>
        <w:ind w:firstLine="567"/>
      </w:pPr>
      <w:r>
        <w:t xml:space="preserve">1.2. </w:t>
      </w:r>
      <w:r w:rsidRPr="00660DDF">
        <w:t>Испытательное, контрольное и производственное оборудование</w:t>
      </w:r>
      <w:r>
        <w:t>.</w:t>
      </w:r>
    </w:p>
    <w:p w14:paraId="3639E4B4" w14:textId="77777777" w:rsidR="005F4B5D" w:rsidRPr="00660DDF" w:rsidRDefault="005F4B5D" w:rsidP="005F4B5D">
      <w:pPr>
        <w:suppressAutoHyphens/>
        <w:spacing w:line="240" w:lineRule="auto"/>
        <w:ind w:firstLine="567"/>
      </w:pPr>
      <w:r w:rsidRPr="00660DDF">
        <w:t>1.2.1.6.1. Системы рентгеновской томографии для трехмерного обнаружения дефек</w:t>
      </w:r>
      <w:r>
        <w:t>тов.</w:t>
      </w:r>
    </w:p>
    <w:p w14:paraId="66079B50" w14:textId="77777777" w:rsidR="005F4B5D" w:rsidRDefault="005F4B5D" w:rsidP="005F4B5D">
      <w:pPr>
        <w:suppressAutoHyphens/>
        <w:spacing w:line="240" w:lineRule="auto"/>
        <w:ind w:firstLine="567"/>
      </w:pPr>
    </w:p>
    <w:p w14:paraId="4CDE48AB" w14:textId="77777777" w:rsidR="005F4B5D" w:rsidRDefault="005F4B5D" w:rsidP="005F4B5D">
      <w:pPr>
        <w:suppressAutoHyphens/>
        <w:spacing w:line="240" w:lineRule="auto"/>
        <w:ind w:firstLine="567"/>
      </w:pPr>
      <w:r>
        <w:t xml:space="preserve">Из анализа следует, что в докладе не описывается технология разработки и производства данного оборудования. </w:t>
      </w:r>
    </w:p>
    <w:p w14:paraId="0696A496" w14:textId="77777777" w:rsidR="005F4B5D" w:rsidRDefault="005F4B5D" w:rsidP="005F4B5D">
      <w:pPr>
        <w:suppressAutoHyphens/>
        <w:spacing w:line="240" w:lineRule="auto"/>
        <w:ind w:firstLine="567"/>
      </w:pPr>
      <w:r>
        <w:t>Информация взята из открытых источников.</w:t>
      </w:r>
    </w:p>
    <w:p w14:paraId="5C34C783" w14:textId="77777777" w:rsidR="005F4B5D" w:rsidRPr="00171BAB" w:rsidRDefault="005F4B5D" w:rsidP="005F4B5D">
      <w:pPr>
        <w:suppressAutoHyphens/>
        <w:spacing w:line="240" w:lineRule="auto"/>
        <w:ind w:firstLine="567"/>
      </w:pPr>
      <w:r>
        <w:t xml:space="preserve">В вывозимых материалах не содержится информация о методах и результатах контроля изделий двойного назначения. </w:t>
      </w:r>
    </w:p>
    <w:p w14:paraId="6FD6CF31" w14:textId="77777777" w:rsidR="005F4B5D" w:rsidRPr="00976798" w:rsidRDefault="005F4B5D" w:rsidP="005F4B5D">
      <w:pPr>
        <w:suppressAutoHyphens/>
        <w:spacing w:line="240" w:lineRule="auto"/>
        <w:ind w:firstLine="567"/>
      </w:pPr>
      <w:r>
        <w:t>Работа имеет исследовательский характер по установлению производительности системы визуализации и опирается на существующую нормативную документацию.</w:t>
      </w:r>
    </w:p>
    <w:p w14:paraId="1ED78C81" w14:textId="77777777" w:rsidR="005F4B5D" w:rsidRDefault="005F4B5D" w:rsidP="005F4B5D">
      <w:pPr>
        <w:suppressAutoHyphens/>
        <w:spacing w:line="240" w:lineRule="auto"/>
        <w:ind w:firstLine="567"/>
      </w:pPr>
      <w:r w:rsidRPr="00976798">
        <w:t>В докладе отсутствуют сведения или информация, подлежащие экспортному контролю.</w:t>
      </w:r>
    </w:p>
    <w:p w14:paraId="4E35F486" w14:textId="77777777" w:rsidR="005F4B5D" w:rsidRPr="00976798" w:rsidRDefault="005F4B5D" w:rsidP="005F4B5D">
      <w:pPr>
        <w:suppressAutoHyphens/>
        <w:spacing w:line="240" w:lineRule="auto"/>
        <w:ind w:firstLine="567"/>
      </w:pPr>
    </w:p>
    <w:p w14:paraId="06F29359" w14:textId="77777777" w:rsidR="005F4B5D" w:rsidRPr="00976798" w:rsidRDefault="005F4B5D" w:rsidP="005F4B5D">
      <w:pPr>
        <w:spacing w:line="240" w:lineRule="auto"/>
      </w:pPr>
      <w:r w:rsidRPr="00976798">
        <w:t xml:space="preserve">Приложение: Краткое содержание материалов на </w:t>
      </w:r>
      <w:r>
        <w:t>__</w:t>
      </w:r>
      <w:r w:rsidRPr="00976798">
        <w:t xml:space="preserve"> листах. </w:t>
      </w:r>
    </w:p>
    <w:p w14:paraId="230B6891" w14:textId="77777777" w:rsidR="005F4B5D" w:rsidRPr="00976798" w:rsidRDefault="005F4B5D" w:rsidP="005F4B5D">
      <w:pPr>
        <w:spacing w:line="240" w:lineRule="auto"/>
      </w:pPr>
    </w:p>
    <w:p w14:paraId="07B7551A" w14:textId="77777777" w:rsidR="005F4B5D" w:rsidRPr="00976798" w:rsidRDefault="005F4B5D" w:rsidP="005F4B5D">
      <w:pPr>
        <w:spacing w:line="240" w:lineRule="auto"/>
      </w:pPr>
      <w:r>
        <w:t>Исполнитель                                                             _______________ Фамилия И.О.</w:t>
      </w:r>
    </w:p>
    <w:p w14:paraId="1F48726E" w14:textId="77777777" w:rsidR="005F4B5D" w:rsidRDefault="005F4B5D" w:rsidP="005F4B5D">
      <w:pPr>
        <w:spacing w:line="240" w:lineRule="auto"/>
      </w:pPr>
    </w:p>
    <w:p w14:paraId="6752261A" w14:textId="7077A0D8" w:rsidR="005F4B5D" w:rsidRDefault="005F4B5D" w:rsidP="005F4B5D">
      <w:pPr>
        <w:spacing w:line="240" w:lineRule="auto"/>
        <w:rPr>
          <w:b/>
          <w:bCs/>
          <w:shd w:val="clear" w:color="FFFFFF" w:fill="FFFFFF"/>
        </w:rPr>
      </w:pPr>
      <w:r w:rsidRPr="00976798">
        <w:t xml:space="preserve">Уполномоченный по экспортному контролю </w:t>
      </w:r>
      <w:r>
        <w:t>ТПУ</w:t>
      </w:r>
      <w:r w:rsidRPr="00976798">
        <w:t xml:space="preserve">     _______________  </w:t>
      </w:r>
      <w:r>
        <w:t>Фамилия И.О.</w:t>
      </w:r>
    </w:p>
    <w:p w14:paraId="60D97B17" w14:textId="77777777" w:rsidR="002E570B" w:rsidRDefault="002E570B"/>
    <w:sectPr w:rsidR="002E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5D"/>
    <w:rsid w:val="00083E34"/>
    <w:rsid w:val="001308A4"/>
    <w:rsid w:val="001835DA"/>
    <w:rsid w:val="001F1B17"/>
    <w:rsid w:val="00220C68"/>
    <w:rsid w:val="00264BF9"/>
    <w:rsid w:val="002E570B"/>
    <w:rsid w:val="0057296A"/>
    <w:rsid w:val="005B1DA1"/>
    <w:rsid w:val="005F4B5D"/>
    <w:rsid w:val="00B73729"/>
    <w:rsid w:val="00CE2D76"/>
    <w:rsid w:val="00DA3D70"/>
    <w:rsid w:val="00E3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59AD82"/>
  <w15:chartTrackingRefBased/>
  <w15:docId w15:val="{5161B27C-4EDD-4EC0-8082-58A776D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5D"/>
    <w:pPr>
      <w:spacing w:line="1" w:lineRule="atLeast"/>
      <w:ind w:left="-1" w:hanging="1"/>
      <w:jc w:val="both"/>
      <w:outlineLvl w:val="0"/>
    </w:pPr>
    <w:rPr>
      <w:rFonts w:ascii="Times New Roman" w:eastAsia="Times New Roman" w:hAnsi="Times New Roman"/>
      <w:position w:val="-1"/>
      <w:sz w:val="24"/>
      <w:szCs w:val="24"/>
      <w:highlight w:val="white"/>
      <w:lang w:eastAsia="ru-RU"/>
    </w:rPr>
  </w:style>
  <w:style w:type="paragraph" w:styleId="1">
    <w:name w:val="heading 1"/>
    <w:next w:val="a"/>
    <w:link w:val="10"/>
    <w:uiPriority w:val="9"/>
    <w:qFormat/>
    <w:rsid w:val="0057296A"/>
    <w:pPr>
      <w:keepNext/>
      <w:suppressAutoHyphens/>
      <w:spacing w:before="600" w:after="240"/>
      <w:jc w:val="center"/>
      <w:outlineLvl w:val="0"/>
    </w:pPr>
    <w:rPr>
      <w:rFonts w:ascii="Arial Narrow" w:eastAsia="Times New Roman" w:hAnsi="Arial Narrow"/>
      <w:b/>
      <w:bCs/>
      <w:sz w:val="32"/>
      <w:szCs w:val="28"/>
      <w:lang w:eastAsia="ru-RU"/>
    </w:rPr>
  </w:style>
  <w:style w:type="paragraph" w:styleId="2">
    <w:name w:val="heading 2"/>
    <w:next w:val="a"/>
    <w:link w:val="20"/>
    <w:uiPriority w:val="9"/>
    <w:qFormat/>
    <w:rsid w:val="0057296A"/>
    <w:pPr>
      <w:keepNext/>
      <w:suppressAutoHyphens/>
      <w:spacing w:before="240" w:after="180"/>
      <w:jc w:val="center"/>
      <w:outlineLvl w:val="1"/>
    </w:pPr>
    <w:rPr>
      <w:rFonts w:ascii="Arial Narrow" w:eastAsia="Times New Roman" w:hAnsi="Arial Narrow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"/>
    <w:link w:val="a4"/>
    <w:uiPriority w:val="10"/>
    <w:qFormat/>
    <w:rsid w:val="0057296A"/>
    <w:pPr>
      <w:pBdr>
        <w:bottom w:val="single" w:sz="8" w:space="4" w:color="4F81BD"/>
      </w:pBdr>
      <w:spacing w:after="300" w:line="240" w:lineRule="auto"/>
      <w:ind w:left="0" w:firstLine="0"/>
      <w:contextualSpacing/>
      <w:jc w:val="left"/>
      <w:outlineLvl w:val="9"/>
    </w:pPr>
    <w:rPr>
      <w:rFonts w:ascii="Cambria" w:hAnsi="Cambria"/>
      <w:color w:val="17365D"/>
      <w:spacing w:val="5"/>
      <w:kern w:val="28"/>
      <w:position w:val="0"/>
      <w:sz w:val="52"/>
      <w:szCs w:val="52"/>
      <w:highlight w:val="none"/>
      <w:lang w:eastAsia="en-US"/>
    </w:rPr>
  </w:style>
  <w:style w:type="character" w:customStyle="1" w:styleId="a4">
    <w:name w:val="Название Знак"/>
    <w:link w:val="a3"/>
    <w:uiPriority w:val="10"/>
    <w:rsid w:val="005729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1">
    <w:name w:val="_ЗАГ_1"/>
    <w:qFormat/>
    <w:rsid w:val="001835DA"/>
    <w:pPr>
      <w:keepNext/>
      <w:suppressAutoHyphens/>
      <w:spacing w:before="600" w:after="240"/>
      <w:jc w:val="center"/>
    </w:pPr>
    <w:rPr>
      <w:rFonts w:ascii="Arial Narrow" w:eastAsia="Times New Roman" w:hAnsi="Arial Narrow"/>
      <w:b/>
      <w:bCs/>
      <w:caps/>
      <w:sz w:val="32"/>
      <w:szCs w:val="28"/>
      <w:lang w:eastAsia="ru-RU"/>
    </w:rPr>
  </w:style>
  <w:style w:type="paragraph" w:customStyle="1" w:styleId="21">
    <w:name w:val="_ЗАГ_2"/>
    <w:basedOn w:val="a"/>
    <w:qFormat/>
    <w:rsid w:val="0057296A"/>
    <w:pPr>
      <w:keepNext/>
      <w:suppressAutoHyphens/>
      <w:spacing w:before="240" w:after="180" w:line="240" w:lineRule="auto"/>
      <w:ind w:left="0" w:firstLine="0"/>
      <w:jc w:val="center"/>
      <w:outlineLvl w:val="9"/>
    </w:pPr>
    <w:rPr>
      <w:rFonts w:ascii="Arial Narrow" w:hAnsi="Arial Narrow"/>
      <w:b/>
      <w:position w:val="0"/>
      <w:sz w:val="28"/>
      <w:highlight w:val="none"/>
      <w:lang w:eastAsia="en-US"/>
    </w:rPr>
  </w:style>
  <w:style w:type="paragraph" w:customStyle="1" w:styleId="3">
    <w:name w:val="_ЗАГ_3"/>
    <w:autoRedefine/>
    <w:qFormat/>
    <w:rsid w:val="0057296A"/>
    <w:pPr>
      <w:keepNext/>
      <w:suppressAutoHyphens/>
      <w:spacing w:before="240" w:after="180"/>
      <w:jc w:val="center"/>
    </w:pPr>
    <w:rPr>
      <w:rFonts w:ascii="Arial Narrow" w:eastAsia="Times New Roman" w:hAnsi="Arial Narrow"/>
      <w:b/>
      <w:i/>
      <w:sz w:val="26"/>
      <w:lang w:eastAsia="ru-RU"/>
    </w:rPr>
  </w:style>
  <w:style w:type="paragraph" w:customStyle="1" w:styleId="4">
    <w:name w:val="_ЗАГ_4"/>
    <w:qFormat/>
    <w:rsid w:val="00B73729"/>
    <w:pPr>
      <w:keepNext/>
      <w:suppressAutoHyphens/>
      <w:spacing w:before="180" w:after="120"/>
    </w:pPr>
    <w:rPr>
      <w:rFonts w:ascii="Arial Narrow" w:eastAsia="Times New Roman" w:hAnsi="Arial Narrow"/>
      <w:b/>
      <w:sz w:val="26"/>
      <w:szCs w:val="22"/>
      <w:lang w:eastAsia="ru-RU"/>
    </w:rPr>
  </w:style>
  <w:style w:type="paragraph" w:customStyle="1" w:styleId="a5">
    <w:name w:val="_Текст_УП"/>
    <w:basedOn w:val="a"/>
    <w:next w:val="a"/>
    <w:link w:val="a6"/>
    <w:qFormat/>
    <w:rsid w:val="00083E34"/>
    <w:pPr>
      <w:suppressAutoHyphens/>
      <w:spacing w:line="240" w:lineRule="auto"/>
      <w:ind w:left="0" w:firstLine="0"/>
      <w:outlineLvl w:val="9"/>
    </w:pPr>
    <w:rPr>
      <w:position w:val="0"/>
      <w:highlight w:val="none"/>
      <w:lang w:val="pt-BR" w:eastAsia="ja-JP"/>
    </w:rPr>
  </w:style>
  <w:style w:type="character" w:customStyle="1" w:styleId="a6">
    <w:name w:val="_Текст_УП Знак"/>
    <w:link w:val="a5"/>
    <w:rsid w:val="00083E34"/>
    <w:rPr>
      <w:rFonts w:ascii="Times New Roman" w:eastAsia="Times New Roman" w:hAnsi="Times New Roman"/>
      <w:sz w:val="24"/>
      <w:szCs w:val="24"/>
      <w:lang w:val="pt-BR" w:eastAsia="ja-JP"/>
    </w:rPr>
  </w:style>
  <w:style w:type="paragraph" w:customStyle="1" w:styleId="a7">
    <w:name w:val="_РИС"/>
    <w:qFormat/>
    <w:rsid w:val="0057296A"/>
    <w:pPr>
      <w:keepNext/>
      <w:suppressAutoHyphens/>
      <w:spacing w:before="120" w:after="180"/>
      <w:jc w:val="center"/>
    </w:pPr>
    <w:rPr>
      <w:rFonts w:ascii="Times New Roman" w:eastAsia="Times New Roman" w:hAnsi="Times New Roman"/>
      <w:bCs/>
      <w:i/>
      <w:sz w:val="26"/>
      <w:szCs w:val="28"/>
      <w:lang w:eastAsia="ru-RU"/>
    </w:rPr>
  </w:style>
  <w:style w:type="paragraph" w:customStyle="1" w:styleId="a8">
    <w:name w:val="_ТАБЛ_№"/>
    <w:qFormat/>
    <w:rsid w:val="00E30291"/>
    <w:pPr>
      <w:keepNext/>
      <w:spacing w:before="180"/>
      <w:jc w:val="right"/>
    </w:pPr>
    <w:rPr>
      <w:rFonts w:ascii="Times New Roman" w:eastAsia="Times New Roman" w:hAnsi="Times New Roman"/>
      <w:bCs/>
      <w:sz w:val="26"/>
      <w:szCs w:val="28"/>
      <w:lang w:eastAsia="ru-RU"/>
    </w:rPr>
  </w:style>
  <w:style w:type="paragraph" w:customStyle="1" w:styleId="a9">
    <w:name w:val="_ТАБЛ_заг"/>
    <w:qFormat/>
    <w:rsid w:val="00E30291"/>
    <w:pPr>
      <w:keepNext/>
      <w:keepLines/>
      <w:suppressAutoHyphens/>
      <w:spacing w:after="80"/>
      <w:jc w:val="center"/>
    </w:pPr>
    <w:rPr>
      <w:rFonts w:ascii="Times New Roman" w:eastAsia="Times New Roman" w:hAnsi="Times New Roman"/>
      <w:bCs/>
      <w:i/>
      <w:sz w:val="26"/>
      <w:szCs w:val="28"/>
      <w:lang w:eastAsia="ru-RU"/>
    </w:rPr>
  </w:style>
  <w:style w:type="paragraph" w:customStyle="1" w:styleId="aa">
    <w:name w:val="_ТАБЛ_текст"/>
    <w:qFormat/>
    <w:rsid w:val="0057296A"/>
    <w:pPr>
      <w:keepNext/>
      <w:suppressAutoHyphens/>
      <w:jc w:val="center"/>
    </w:pPr>
    <w:rPr>
      <w:rFonts w:ascii="Times New Roman" w:eastAsia="Times New Roman" w:hAnsi="Times New Roman"/>
      <w:bCs/>
      <w:sz w:val="24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57296A"/>
    <w:rPr>
      <w:rFonts w:ascii="Arial Narrow" w:eastAsia="Times New Roman" w:hAnsi="Arial Narrow" w:cs="Times New Roman"/>
      <w:b/>
      <w:bCs/>
      <w:sz w:val="32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57296A"/>
    <w:rPr>
      <w:rFonts w:ascii="Arial Narrow" w:eastAsia="Times New Roman" w:hAnsi="Arial Narrow" w:cs="Times New Roman"/>
      <w:b/>
      <w:bCs/>
      <w:sz w:val="28"/>
      <w:szCs w:val="26"/>
      <w:lang w:eastAsia="ru-RU"/>
    </w:rPr>
  </w:style>
  <w:style w:type="paragraph" w:styleId="ab">
    <w:name w:val="annotation text"/>
    <w:basedOn w:val="a"/>
    <w:link w:val="ac"/>
    <w:semiHidden/>
    <w:rsid w:val="0057296A"/>
    <w:pPr>
      <w:spacing w:line="240" w:lineRule="auto"/>
      <w:ind w:left="0" w:firstLine="0"/>
      <w:jc w:val="left"/>
      <w:outlineLvl w:val="9"/>
    </w:pPr>
    <w:rPr>
      <w:rFonts w:ascii="Calibri" w:hAnsi="Calibri"/>
      <w:position w:val="0"/>
      <w:sz w:val="20"/>
      <w:szCs w:val="20"/>
      <w:highlight w:val="none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57296A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7296A"/>
    <w:pPr>
      <w:tabs>
        <w:tab w:val="center" w:pos="4677"/>
        <w:tab w:val="right" w:pos="9355"/>
      </w:tabs>
      <w:spacing w:line="240" w:lineRule="auto"/>
      <w:ind w:left="0" w:firstLine="0"/>
      <w:jc w:val="left"/>
      <w:outlineLvl w:val="9"/>
    </w:pPr>
    <w:rPr>
      <w:rFonts w:ascii="Calibri" w:hAnsi="Calibri"/>
      <w:position w:val="0"/>
      <w:sz w:val="20"/>
      <w:szCs w:val="20"/>
      <w:highlight w:val="none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7296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7296A"/>
    <w:pPr>
      <w:tabs>
        <w:tab w:val="center" w:pos="4677"/>
        <w:tab w:val="right" w:pos="9355"/>
      </w:tabs>
      <w:spacing w:line="240" w:lineRule="auto"/>
      <w:ind w:left="0" w:firstLine="0"/>
      <w:jc w:val="left"/>
      <w:outlineLvl w:val="9"/>
    </w:pPr>
    <w:rPr>
      <w:rFonts w:ascii="Calibri" w:hAnsi="Calibri"/>
      <w:position w:val="0"/>
      <w:sz w:val="20"/>
      <w:szCs w:val="20"/>
      <w:highlight w:val="none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7296A"/>
    <w:rPr>
      <w:rFonts w:ascii="Calibri" w:eastAsia="Times New Roman" w:hAnsi="Calibri" w:cs="Times New Roman"/>
      <w:lang w:eastAsia="ru-RU"/>
    </w:rPr>
  </w:style>
  <w:style w:type="character" w:styleId="af1">
    <w:name w:val="annotation reference"/>
    <w:semiHidden/>
    <w:rsid w:val="0057296A"/>
    <w:rPr>
      <w:sz w:val="16"/>
      <w:szCs w:val="16"/>
    </w:rPr>
  </w:style>
  <w:style w:type="character" w:styleId="af2">
    <w:name w:val="page number"/>
    <w:basedOn w:val="a0"/>
    <w:rsid w:val="0057296A"/>
  </w:style>
  <w:style w:type="paragraph" w:styleId="af3">
    <w:name w:val="Body Text"/>
    <w:basedOn w:val="a"/>
    <w:link w:val="af4"/>
    <w:rsid w:val="0057296A"/>
    <w:pPr>
      <w:spacing w:line="240" w:lineRule="auto"/>
      <w:ind w:left="0" w:firstLine="0"/>
      <w:jc w:val="left"/>
      <w:outlineLvl w:val="9"/>
    </w:pPr>
    <w:rPr>
      <w:position w:val="0"/>
      <w:szCs w:val="20"/>
      <w:highlight w:val="none"/>
      <w:lang w:val="en-US" w:eastAsia="en-US"/>
    </w:rPr>
  </w:style>
  <w:style w:type="character" w:customStyle="1" w:styleId="af4">
    <w:name w:val="Основной текст Знак"/>
    <w:link w:val="af3"/>
    <w:rsid w:val="0057296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5">
    <w:name w:val="Normal (Web)"/>
    <w:basedOn w:val="a"/>
    <w:uiPriority w:val="99"/>
    <w:semiHidden/>
    <w:unhideWhenUsed/>
    <w:rsid w:val="0057296A"/>
    <w:pPr>
      <w:spacing w:before="100" w:beforeAutospacing="1" w:after="100" w:afterAutospacing="1" w:line="240" w:lineRule="auto"/>
      <w:ind w:left="0" w:firstLine="0"/>
      <w:jc w:val="left"/>
      <w:outlineLvl w:val="9"/>
    </w:pPr>
    <w:rPr>
      <w:position w:val="0"/>
      <w:highlight w:val="none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57296A"/>
    <w:pPr>
      <w:spacing w:line="240" w:lineRule="auto"/>
      <w:ind w:left="0" w:firstLine="0"/>
      <w:jc w:val="left"/>
      <w:outlineLvl w:val="9"/>
    </w:pPr>
    <w:rPr>
      <w:rFonts w:ascii="Tahoma" w:hAnsi="Tahoma" w:cs="Tahoma"/>
      <w:position w:val="0"/>
      <w:sz w:val="16"/>
      <w:szCs w:val="16"/>
      <w:highlight w:val="none"/>
      <w:lang w:eastAsia="en-US"/>
    </w:rPr>
  </w:style>
  <w:style w:type="character" w:customStyle="1" w:styleId="af7">
    <w:name w:val="Текст выноски Знак"/>
    <w:link w:val="af6"/>
    <w:uiPriority w:val="99"/>
    <w:semiHidden/>
    <w:rsid w:val="0057296A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rsid w:val="0057296A"/>
    <w:pPr>
      <w:spacing w:after="200" w:line="276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57296A"/>
    <w:rPr>
      <w:rFonts w:eastAsia="Times New Roman"/>
      <w:lang w:eastAsia="ru-RU"/>
    </w:rPr>
  </w:style>
  <w:style w:type="paragraph" w:styleId="afa">
    <w:name w:val="Body Text Indent"/>
    <w:basedOn w:val="a"/>
    <w:link w:val="afb"/>
    <w:rsid w:val="005F4B5D"/>
    <w:pPr>
      <w:ind w:left="57"/>
    </w:pPr>
    <w:rPr>
      <w:b/>
      <w:bCs/>
      <w:sz w:val="22"/>
    </w:rPr>
  </w:style>
  <w:style w:type="character" w:customStyle="1" w:styleId="afb">
    <w:name w:val="Основной текст с отступом Знак"/>
    <w:basedOn w:val="a0"/>
    <w:link w:val="afa"/>
    <w:rsid w:val="005F4B5D"/>
    <w:rPr>
      <w:rFonts w:ascii="Times New Roman" w:eastAsia="Times New Roman" w:hAnsi="Times New Roman"/>
      <w:b/>
      <w:bCs/>
      <w:position w:val="-1"/>
      <w:sz w:val="22"/>
      <w:szCs w:val="24"/>
      <w:highlight w:val="white"/>
      <w:lang w:eastAsia="ru-RU"/>
    </w:rPr>
  </w:style>
  <w:style w:type="paragraph" w:styleId="afc">
    <w:name w:val="Plain Text"/>
    <w:basedOn w:val="a"/>
    <w:link w:val="afd"/>
    <w:uiPriority w:val="99"/>
    <w:unhideWhenUsed/>
    <w:rsid w:val="005F4B5D"/>
    <w:pPr>
      <w:spacing w:line="240" w:lineRule="auto"/>
      <w:ind w:left="0" w:firstLine="0"/>
      <w:jc w:val="left"/>
      <w:outlineLvl w:val="9"/>
    </w:pPr>
    <w:rPr>
      <w:rFonts w:ascii="Calibri" w:eastAsia="Calibri" w:hAnsi="Calibri"/>
      <w:color w:val="000000"/>
      <w:position w:val="0"/>
      <w:sz w:val="22"/>
      <w:szCs w:val="21"/>
      <w:highlight w:val="none"/>
      <w:lang w:eastAsia="en-US"/>
    </w:rPr>
  </w:style>
  <w:style w:type="character" w:customStyle="1" w:styleId="afd">
    <w:name w:val="Текст Знак"/>
    <w:basedOn w:val="a0"/>
    <w:link w:val="afc"/>
    <w:uiPriority w:val="99"/>
    <w:rsid w:val="005F4B5D"/>
    <w:rPr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Shakhov</dc:creator>
  <cp:keywords/>
  <dc:description/>
  <cp:lastModifiedBy>Vladimir Shakhov</cp:lastModifiedBy>
  <cp:revision>1</cp:revision>
  <dcterms:created xsi:type="dcterms:W3CDTF">2022-01-17T10:02:00Z</dcterms:created>
  <dcterms:modified xsi:type="dcterms:W3CDTF">2022-01-17T10:04:00Z</dcterms:modified>
</cp:coreProperties>
</file>